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F544C" w14:textId="77777777" w:rsidR="00374D9F" w:rsidRPr="00407878" w:rsidRDefault="00374D9F" w:rsidP="00246440">
      <w:pPr>
        <w:jc w:val="center"/>
        <w:rPr>
          <w:rFonts w:ascii="Narkisim" w:hAnsi="Narkisim" w:cs="Narkisim"/>
          <w:b/>
          <w:bCs/>
          <w:color w:val="000000" w:themeColor="text1"/>
          <w:sz w:val="28"/>
          <w:szCs w:val="28"/>
          <w:u w:val="single"/>
          <w:rtl/>
        </w:rPr>
      </w:pPr>
      <w:r w:rsidRPr="00407878">
        <w:rPr>
          <w:rFonts w:ascii="Narkisim" w:hAnsi="Narkisim" w:cs="Narkisim"/>
          <w:b/>
          <w:bCs/>
          <w:color w:val="000000" w:themeColor="text1"/>
          <w:sz w:val="28"/>
          <w:szCs w:val="28"/>
          <w:u w:val="single"/>
          <w:rtl/>
        </w:rPr>
        <w:t xml:space="preserve">טופס פניה לוועדת מכרזים / פרוטוקול וועדה </w:t>
      </w:r>
    </w:p>
    <w:tbl>
      <w:tblPr>
        <w:tblStyle w:val="TableGrid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374D9F" w:rsidRPr="00407878" w14:paraId="4A7FB74F" w14:textId="77777777" w:rsidTr="009778D6">
        <w:trPr>
          <w:trHeight w:val="457"/>
        </w:trPr>
        <w:tc>
          <w:tcPr>
            <w:tcW w:w="8296" w:type="dxa"/>
            <w:shd w:val="clear" w:color="auto" w:fill="auto"/>
          </w:tcPr>
          <w:p w14:paraId="2CB1E39E" w14:textId="77777777" w:rsidR="00374D9F" w:rsidRPr="00407878" w:rsidRDefault="00374D9F" w:rsidP="00246440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פניה לוועדת המכרזים תעשה באמצעות טופס זה בלבד (אין למלא בכתב יד).</w:t>
            </w:r>
          </w:p>
          <w:p w14:paraId="3F75EF7A" w14:textId="77777777" w:rsidR="00374D9F" w:rsidRPr="00407878" w:rsidRDefault="00374D9F" w:rsidP="00246440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רק לאחר חתימת כל חברי הוועדה יהווה טופס זה אישור לביצוע התקשרות.</w:t>
            </w:r>
          </w:p>
          <w:p w14:paraId="2A70F550" w14:textId="77777777" w:rsidR="00374D9F" w:rsidRPr="00407878" w:rsidRDefault="00374D9F" w:rsidP="00246440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14:paraId="20A822D9" w14:textId="77777777" w:rsidR="00374D9F" w:rsidRPr="00407878" w:rsidRDefault="00374D9F" w:rsidP="00246440">
      <w:pPr>
        <w:jc w:val="center"/>
        <w:rPr>
          <w:rFonts w:ascii="Narkisim" w:hAnsi="Narkisim" w:cs="Narkisim"/>
          <w:b/>
          <w:bCs/>
          <w:color w:val="000000" w:themeColor="text1"/>
          <w:sz w:val="2"/>
          <w:szCs w:val="2"/>
          <w:u w:val="single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374D9F" w:rsidRPr="00407878" w14:paraId="5811A2E8" w14:textId="77777777" w:rsidTr="009778D6">
        <w:trPr>
          <w:trHeight w:val="457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14:paraId="6D4DADCE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התקשרות בפטור ספק יחיד – תקנה 3 (29) </w:t>
            </w:r>
            <w:proofErr w:type="spellStart"/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לתח"ם</w:t>
            </w:r>
            <w:proofErr w:type="spellEnd"/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 מהספק "ג'י איי </w:t>
            </w:r>
            <w:proofErr w:type="spellStart"/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סטנדרטס</w:t>
            </w:r>
            <w:proofErr w:type="spellEnd"/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" לרכישת מבחני השוואה</w:t>
            </w: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18"/>
                <w:szCs w:val="18"/>
                <w:rtl/>
              </w:rPr>
              <w:t xml:space="preserve"> </w:t>
            </w:r>
            <w:r w:rsidR="004E7CD1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–</w:t>
            </w:r>
            <w:r w:rsidR="004E7CD1">
              <w:rPr>
                <w:rFonts w:ascii="Narkisim" w:hAnsi="Narkisim" w:cs="Narkisim" w:hint="cs"/>
                <w:color w:val="000000" w:themeColor="text1"/>
                <w:sz w:val="18"/>
                <w:szCs w:val="18"/>
                <w:rtl/>
              </w:rPr>
              <w:t xml:space="preserve"> </w:t>
            </w:r>
            <w:r w:rsidR="004E7CD1" w:rsidRPr="004E7CD1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>עבור המעבדה לכלבת</w:t>
            </w:r>
          </w:p>
        </w:tc>
      </w:tr>
      <w:tr w:rsidR="00374D9F" w:rsidRPr="00407878" w14:paraId="73D2B892" w14:textId="77777777" w:rsidTr="009778D6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7A38DDA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יחידה פונה</w:t>
            </w:r>
          </w:p>
          <w:p w14:paraId="1885A96F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שם מגיש הבקשה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5AC1B481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שו"ט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436A702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תאריך פניה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4FB1D204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16/8/2023 </w:t>
            </w:r>
          </w:p>
        </w:tc>
      </w:tr>
      <w:tr w:rsidR="00374D9F" w:rsidRPr="00407878" w14:paraId="44952ECC" w14:textId="77777777" w:rsidTr="009778D6">
        <w:tc>
          <w:tcPr>
            <w:tcW w:w="2074" w:type="dxa"/>
            <w:shd w:val="clear" w:color="auto" w:fill="D9D9D9" w:themeFill="background1" w:themeFillShade="D9"/>
          </w:tcPr>
          <w:p w14:paraId="75FFA01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סיווג הבקשה</w:t>
            </w:r>
          </w:p>
          <w:p w14:paraId="6AAC7CB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14:paraId="7639A93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 ] מכרז</w:t>
            </w:r>
          </w:p>
          <w:p w14:paraId="1D1E4F72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(פומבי, סגור, מרכזי)</w:t>
            </w:r>
          </w:p>
        </w:tc>
        <w:tc>
          <w:tcPr>
            <w:tcW w:w="2074" w:type="dxa"/>
            <w:shd w:val="clear" w:color="auto" w:fill="FFFFFF" w:themeFill="background1"/>
          </w:tcPr>
          <w:p w14:paraId="2EDA8A94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Pr="00407878">
              <w:rPr>
                <w:rFonts w:ascii="Narkisim" w:hAnsi="Narkisim" w:cs="Narkisim"/>
                <w:color w:val="000000" w:themeColor="text1"/>
              </w:rPr>
              <w:t>X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>] פטור ממכרז</w:t>
            </w:r>
          </w:p>
          <w:p w14:paraId="11031228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ספק יחיד</w:t>
            </w:r>
          </w:p>
        </w:tc>
        <w:tc>
          <w:tcPr>
            <w:tcW w:w="2074" w:type="dxa"/>
            <w:shd w:val="clear" w:color="auto" w:fill="FFFFFF" w:themeFill="background1"/>
          </w:tcPr>
          <w:p w14:paraId="3DDC3976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 ] אחר</w:t>
            </w:r>
          </w:p>
        </w:tc>
      </w:tr>
      <w:tr w:rsidR="00374D9F" w:rsidRPr="00407878" w14:paraId="3E70C02F" w14:textId="77777777" w:rsidTr="009778D6">
        <w:tc>
          <w:tcPr>
            <w:tcW w:w="2074" w:type="dxa"/>
            <w:shd w:val="clear" w:color="auto" w:fill="D9D9D9" w:themeFill="background1" w:themeFillShade="D9"/>
          </w:tcPr>
          <w:p w14:paraId="2A31142A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שם ספק</w:t>
            </w:r>
          </w:p>
        </w:tc>
        <w:tc>
          <w:tcPr>
            <w:tcW w:w="2074" w:type="dxa"/>
          </w:tcPr>
          <w:p w14:paraId="37DF50BF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ג'י איי </w:t>
            </w:r>
            <w:proofErr w:type="spellStart"/>
            <w:r w:rsidRPr="00407878">
              <w:rPr>
                <w:rFonts w:ascii="Narkisim" w:hAnsi="Narkisim" w:cs="Narkisim"/>
                <w:color w:val="000000" w:themeColor="text1"/>
                <w:rtl/>
              </w:rPr>
              <w:t>סטנדרטס</w:t>
            </w:r>
            <w:proofErr w:type="spellEnd"/>
          </w:p>
        </w:tc>
        <w:tc>
          <w:tcPr>
            <w:tcW w:w="2074" w:type="dxa"/>
            <w:shd w:val="clear" w:color="auto" w:fill="D9D9D9" w:themeFill="background1" w:themeFillShade="D9"/>
          </w:tcPr>
          <w:p w14:paraId="0D297FC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מספר ספק</w:t>
            </w:r>
          </w:p>
          <w:p w14:paraId="0C18180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 xml:space="preserve">(ח.פ., ע.מ. , </w:t>
            </w:r>
            <w:proofErr w:type="spellStart"/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ע.ר</w:t>
            </w:r>
            <w:proofErr w:type="spellEnd"/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. וכו')</w:t>
            </w:r>
          </w:p>
        </w:tc>
        <w:tc>
          <w:tcPr>
            <w:tcW w:w="2074" w:type="dxa"/>
          </w:tcPr>
          <w:p w14:paraId="135EFF31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516620929</w:t>
            </w:r>
          </w:p>
        </w:tc>
      </w:tr>
      <w:tr w:rsidR="00374D9F" w:rsidRPr="00407878" w14:paraId="7E63E75F" w14:textId="77777777" w:rsidTr="009778D6">
        <w:tc>
          <w:tcPr>
            <w:tcW w:w="2074" w:type="dxa"/>
            <w:shd w:val="clear" w:color="auto" w:fill="D9D9D9" w:themeFill="background1" w:themeFillShade="D9"/>
          </w:tcPr>
          <w:p w14:paraId="0689AC8F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מספר הזמנה </w:t>
            </w:r>
            <w:proofErr w:type="spellStart"/>
            <w:r w:rsidRPr="00407878">
              <w:rPr>
                <w:rFonts w:ascii="Narkisim" w:hAnsi="Narkisim" w:cs="Narkisim"/>
                <w:color w:val="000000" w:themeColor="text1"/>
                <w:rtl/>
              </w:rPr>
              <w:t>במרכב"ה</w:t>
            </w:r>
            <w:proofErr w:type="spellEnd"/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6AADA97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34BFB73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יתרה כספית 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34FA38DB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374D9F" w:rsidRPr="00407878" w14:paraId="754A4D88" w14:textId="77777777" w:rsidTr="009778D6">
        <w:tc>
          <w:tcPr>
            <w:tcW w:w="2074" w:type="dxa"/>
            <w:shd w:val="clear" w:color="auto" w:fill="D9D9D9" w:themeFill="background1" w:themeFillShade="D9"/>
          </w:tcPr>
          <w:p w14:paraId="59B02218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שווי התקשרות</w:t>
            </w:r>
          </w:p>
          <w:p w14:paraId="5518D2D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(₪, ללא אופציה)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345DD0C2" w14:textId="76C8200E" w:rsidR="00374D9F" w:rsidRPr="00407878" w:rsidRDefault="00654F9A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11,040</w:t>
            </w:r>
            <w:r w:rsidR="00374D9F">
              <w:rPr>
                <w:rFonts w:ascii="Narkisim" w:hAnsi="Narkisim" w:cs="Narkisim" w:hint="cs"/>
                <w:color w:val="000000" w:themeColor="text1"/>
                <w:rtl/>
              </w:rPr>
              <w:t xml:space="preserve">₪ כולל מע"מ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1E7AF8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שווי אופציות</w:t>
            </w:r>
          </w:p>
          <w:p w14:paraId="4260436D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(₪)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02078372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374D9F" w:rsidRPr="00407878" w14:paraId="4D405141" w14:textId="77777777" w:rsidTr="009778D6">
        <w:tc>
          <w:tcPr>
            <w:tcW w:w="2074" w:type="dxa"/>
            <w:shd w:val="clear" w:color="auto" w:fill="D9D9D9" w:themeFill="background1" w:themeFillShade="D9"/>
          </w:tcPr>
          <w:p w14:paraId="3E8D3F3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14:paraId="4BBDEAAE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משך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4FE0F1A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מתאריך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03A432DF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עד תאריך</w:t>
            </w:r>
          </w:p>
        </w:tc>
      </w:tr>
      <w:tr w:rsidR="00374D9F" w:rsidRPr="00407878" w14:paraId="776C7E85" w14:textId="77777777" w:rsidTr="009778D6">
        <w:tc>
          <w:tcPr>
            <w:tcW w:w="2074" w:type="dxa"/>
            <w:shd w:val="clear" w:color="auto" w:fill="D9D9D9" w:themeFill="background1" w:themeFillShade="D9"/>
          </w:tcPr>
          <w:p w14:paraId="377A05F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תקופת התקשרות</w:t>
            </w:r>
          </w:p>
          <w:p w14:paraId="5F43253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(ללא אופציה)</w:t>
            </w:r>
          </w:p>
        </w:tc>
        <w:tc>
          <w:tcPr>
            <w:tcW w:w="2074" w:type="dxa"/>
          </w:tcPr>
          <w:p w14:paraId="2DF7F5C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2074" w:type="dxa"/>
          </w:tcPr>
          <w:p w14:paraId="1C9C35E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16/8/2023 </w:t>
            </w:r>
          </w:p>
        </w:tc>
        <w:tc>
          <w:tcPr>
            <w:tcW w:w="2074" w:type="dxa"/>
          </w:tcPr>
          <w:p w14:paraId="2FCD70C8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>31/12/2024</w:t>
            </w:r>
          </w:p>
        </w:tc>
      </w:tr>
      <w:tr w:rsidR="00374D9F" w:rsidRPr="00407878" w14:paraId="14187EBE" w14:textId="77777777" w:rsidTr="009778D6">
        <w:tc>
          <w:tcPr>
            <w:tcW w:w="2074" w:type="dxa"/>
            <w:shd w:val="clear" w:color="auto" w:fill="D9D9D9" w:themeFill="background1" w:themeFillShade="D9"/>
          </w:tcPr>
          <w:p w14:paraId="183EBAA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תקופת אופציה</w:t>
            </w:r>
          </w:p>
        </w:tc>
        <w:tc>
          <w:tcPr>
            <w:tcW w:w="2074" w:type="dxa"/>
          </w:tcPr>
          <w:p w14:paraId="398BD976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</w:tcPr>
          <w:p w14:paraId="4522453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  <w:tc>
          <w:tcPr>
            <w:tcW w:w="2074" w:type="dxa"/>
          </w:tcPr>
          <w:p w14:paraId="4EC5C4B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</w:tbl>
    <w:p w14:paraId="0AC305D6" w14:textId="77777777" w:rsidR="00374D9F" w:rsidRPr="00407878" w:rsidRDefault="00374D9F" w:rsidP="00246440">
      <w:pPr>
        <w:rPr>
          <w:rFonts w:ascii="Narkisim" w:hAnsi="Narkisim" w:cs="Narkisim"/>
          <w:color w:val="000000" w:themeColor="text1"/>
          <w:sz w:val="2"/>
          <w:szCs w:val="2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89"/>
        <w:gridCol w:w="1295"/>
        <w:gridCol w:w="1204"/>
        <w:gridCol w:w="1486"/>
        <w:gridCol w:w="1733"/>
        <w:gridCol w:w="1489"/>
      </w:tblGrid>
      <w:tr w:rsidR="00374D9F" w:rsidRPr="00407878" w14:paraId="1729B646" w14:textId="77777777" w:rsidTr="009778D6">
        <w:tc>
          <w:tcPr>
            <w:tcW w:w="1089" w:type="dxa"/>
            <w:shd w:val="clear" w:color="auto" w:fill="D9D9D9" w:themeFill="background1" w:themeFillShade="D9"/>
          </w:tcPr>
          <w:p w14:paraId="76C388CE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207" w:type="dxa"/>
            <w:gridSpan w:val="5"/>
            <w:shd w:val="clear" w:color="auto" w:fill="D9D9D9" w:themeFill="background1" w:themeFillShade="D9"/>
          </w:tcPr>
          <w:p w14:paraId="46642B2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היסטוריית ההתקשרות</w:t>
            </w:r>
          </w:p>
          <w:p w14:paraId="0BD8CC7E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היחידה הפונה במידה ורלוונטי)</w:t>
            </w:r>
          </w:p>
        </w:tc>
      </w:tr>
      <w:tr w:rsidR="00374D9F" w:rsidRPr="00407878" w14:paraId="2328B981" w14:textId="77777777" w:rsidTr="009778D6">
        <w:tc>
          <w:tcPr>
            <w:tcW w:w="1089" w:type="dxa"/>
            <w:shd w:val="clear" w:color="auto" w:fill="D9D9D9" w:themeFill="background1" w:themeFillShade="D9"/>
          </w:tcPr>
          <w:p w14:paraId="36424D42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מס' הזמנה 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14:paraId="289AAECD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מתאריך</w:t>
            </w:r>
          </w:p>
        </w:tc>
        <w:tc>
          <w:tcPr>
            <w:tcW w:w="1204" w:type="dxa"/>
            <w:shd w:val="clear" w:color="auto" w:fill="D9D9D9" w:themeFill="background1" w:themeFillShade="D9"/>
          </w:tcPr>
          <w:p w14:paraId="5130AF6F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עד תאריך</w:t>
            </w:r>
          </w:p>
        </w:tc>
        <w:tc>
          <w:tcPr>
            <w:tcW w:w="1486" w:type="dxa"/>
            <w:shd w:val="clear" w:color="auto" w:fill="D9D9D9" w:themeFill="background1" w:themeFillShade="D9"/>
          </w:tcPr>
          <w:p w14:paraId="53C721AB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שווי התקשרות</w:t>
            </w:r>
          </w:p>
        </w:tc>
        <w:tc>
          <w:tcPr>
            <w:tcW w:w="1733" w:type="dxa"/>
            <w:shd w:val="clear" w:color="auto" w:fill="D9D9D9" w:themeFill="background1" w:themeFillShade="D9"/>
          </w:tcPr>
          <w:p w14:paraId="19638FFD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אופן התקשרות*</w:t>
            </w:r>
          </w:p>
        </w:tc>
        <w:tc>
          <w:tcPr>
            <w:tcW w:w="1489" w:type="dxa"/>
            <w:shd w:val="clear" w:color="auto" w:fill="D9D9D9" w:themeFill="background1" w:themeFillShade="D9"/>
          </w:tcPr>
          <w:p w14:paraId="1B97A1D9" w14:textId="77777777" w:rsidR="00374D9F" w:rsidRPr="00407878" w:rsidRDefault="00374D9F" w:rsidP="00246440">
            <w:pPr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מועד אישור ועדת המכרזים להתקשרות  </w:t>
            </w:r>
          </w:p>
        </w:tc>
      </w:tr>
      <w:tr w:rsidR="00374D9F" w:rsidRPr="00407878" w14:paraId="10156928" w14:textId="77777777" w:rsidTr="009778D6">
        <w:tc>
          <w:tcPr>
            <w:tcW w:w="1089" w:type="dxa"/>
          </w:tcPr>
          <w:p w14:paraId="6C61622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95" w:type="dxa"/>
          </w:tcPr>
          <w:p w14:paraId="6EFE64C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04" w:type="dxa"/>
          </w:tcPr>
          <w:p w14:paraId="306D0993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6" w:type="dxa"/>
          </w:tcPr>
          <w:p w14:paraId="621519CD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33" w:type="dxa"/>
          </w:tcPr>
          <w:p w14:paraId="5E8BBFA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9" w:type="dxa"/>
          </w:tcPr>
          <w:p w14:paraId="3244AFB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374D9F" w:rsidRPr="00407878" w14:paraId="496D6D86" w14:textId="77777777" w:rsidTr="009778D6">
        <w:tc>
          <w:tcPr>
            <w:tcW w:w="1089" w:type="dxa"/>
          </w:tcPr>
          <w:p w14:paraId="206FD21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95" w:type="dxa"/>
          </w:tcPr>
          <w:p w14:paraId="7CDA81EE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04" w:type="dxa"/>
          </w:tcPr>
          <w:p w14:paraId="65B78AA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6" w:type="dxa"/>
          </w:tcPr>
          <w:p w14:paraId="4D4F5155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33" w:type="dxa"/>
          </w:tcPr>
          <w:p w14:paraId="76EFFED8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9" w:type="dxa"/>
          </w:tcPr>
          <w:p w14:paraId="7010A3EB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374D9F" w:rsidRPr="00407878" w14:paraId="59C2E7B2" w14:textId="77777777" w:rsidTr="009778D6">
        <w:tc>
          <w:tcPr>
            <w:tcW w:w="1089" w:type="dxa"/>
          </w:tcPr>
          <w:p w14:paraId="060F90F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95" w:type="dxa"/>
          </w:tcPr>
          <w:p w14:paraId="1E38FAB2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204" w:type="dxa"/>
          </w:tcPr>
          <w:p w14:paraId="0AF6438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6" w:type="dxa"/>
          </w:tcPr>
          <w:p w14:paraId="248942C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733" w:type="dxa"/>
          </w:tcPr>
          <w:p w14:paraId="40D275C6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489" w:type="dxa"/>
          </w:tcPr>
          <w:p w14:paraId="64FD0558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</w:tbl>
    <w:p w14:paraId="253F72A1" w14:textId="77777777" w:rsidR="00374D9F" w:rsidRPr="00407878" w:rsidRDefault="00374D9F" w:rsidP="00246440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  <w:r w:rsidRPr="00407878">
        <w:rPr>
          <w:rFonts w:ascii="Narkisim" w:hAnsi="Narkisim" w:cs="Narkisim"/>
          <w:color w:val="000000" w:themeColor="text1"/>
          <w:sz w:val="18"/>
          <w:szCs w:val="18"/>
          <w:rtl/>
        </w:rPr>
        <w:t>* אופן התקשרות: מכרז פומבי/סגור/מרכזי, שליפה ממאגר, פניה לקבלת הצעות, פטור ממכרז (יש לצרף פרוטוקול ועדת מכרזים ואישורים נוספים, ככל שהיו, וכן לציין תקנת פטור).</w:t>
      </w:r>
    </w:p>
    <w:p w14:paraId="0E1D5199" w14:textId="77777777" w:rsidR="00374D9F" w:rsidRPr="00407878" w:rsidRDefault="00374D9F" w:rsidP="00246440">
      <w:pPr>
        <w:spacing w:after="160" w:line="259" w:lineRule="auto"/>
        <w:rPr>
          <w:rFonts w:ascii="Narkisim" w:hAnsi="Narkisim" w:cs="Narkisim"/>
          <w:color w:val="000000" w:themeColor="text1"/>
          <w:sz w:val="18"/>
          <w:szCs w:val="18"/>
          <w:rtl/>
        </w:rPr>
      </w:pPr>
      <w:r w:rsidRPr="00407878">
        <w:rPr>
          <w:rFonts w:ascii="Narkisim" w:hAnsi="Narkisim" w:cs="Narkisim"/>
          <w:color w:val="000000" w:themeColor="text1"/>
          <w:sz w:val="18"/>
          <w:szCs w:val="18"/>
          <w:rtl/>
        </w:rPr>
        <w:br w:type="page"/>
      </w:r>
    </w:p>
    <w:p w14:paraId="15D01C86" w14:textId="77777777" w:rsidR="00374D9F" w:rsidRPr="00407878" w:rsidRDefault="00374D9F" w:rsidP="00246440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6948"/>
      </w:tblGrid>
      <w:tr w:rsidR="00374D9F" w:rsidRPr="00407878" w14:paraId="151EB12E" w14:textId="77777777" w:rsidTr="009778D6">
        <w:tc>
          <w:tcPr>
            <w:tcW w:w="8296" w:type="dxa"/>
            <w:gridSpan w:val="2"/>
            <w:shd w:val="clear" w:color="auto" w:fill="D9D9D9" w:themeFill="background1" w:themeFillShade="D9"/>
          </w:tcPr>
          <w:p w14:paraId="6BE2EE2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>תיאור הבקשה</w:t>
            </w:r>
          </w:p>
          <w:p w14:paraId="7BD77E8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היחידה הפונה)</w:t>
            </w:r>
          </w:p>
        </w:tc>
      </w:tr>
      <w:tr w:rsidR="00374D9F" w:rsidRPr="00407878" w14:paraId="11095169" w14:textId="77777777" w:rsidTr="009778D6">
        <w:trPr>
          <w:trHeight w:val="1158"/>
        </w:trPr>
        <w:tc>
          <w:tcPr>
            <w:tcW w:w="1348" w:type="dxa"/>
            <w:shd w:val="clear" w:color="auto" w:fill="D9D9D9" w:themeFill="background1" w:themeFillShade="D9"/>
          </w:tcPr>
          <w:p w14:paraId="557FEFF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רקע (הצורך בהתקשרות, </w:t>
            </w:r>
            <w:r w:rsidRPr="00407878">
              <w:rPr>
                <w:rFonts w:ascii="Narkisim" w:hAnsi="Narkisim" w:cs="Narkisim"/>
                <w:color w:val="000000" w:themeColor="text1"/>
              </w:rPr>
              <w:t>RFI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ככל שבוצע)</w:t>
            </w:r>
          </w:p>
        </w:tc>
        <w:tc>
          <w:tcPr>
            <w:tcW w:w="6948" w:type="dxa"/>
            <w:shd w:val="clear" w:color="auto" w:fill="FFFFFF" w:themeFill="background1"/>
          </w:tcPr>
          <w:p w14:paraId="2826217D" w14:textId="77777777" w:rsidR="00374D9F" w:rsidRPr="00246440" w:rsidRDefault="00374D9F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בפני הוועדה בקשת היחידה לרכישת מבחני השוואה מחברת </w:t>
            </w:r>
            <w:r w:rsidR="00BE4917">
              <w:rPr>
                <w:rFonts w:ascii="Narkisim" w:hAnsi="Narkisim" w:cs="Narkisim" w:hint="cs"/>
                <w:color w:val="000000" w:themeColor="text1"/>
                <w:rtl/>
              </w:rPr>
              <w:t>"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ג'י איי </w:t>
            </w:r>
            <w:proofErr w:type="spellStart"/>
            <w:r w:rsidRPr="00246440">
              <w:rPr>
                <w:rFonts w:ascii="Narkisim" w:hAnsi="Narkisim" w:cs="Narkisim"/>
                <w:color w:val="000000" w:themeColor="text1"/>
                <w:rtl/>
              </w:rPr>
              <w:t>סטנדרטס</w:t>
            </w:r>
            <w:proofErr w:type="spellEnd"/>
            <w:r w:rsidR="00BE4917">
              <w:rPr>
                <w:rFonts w:ascii="Narkisim" w:hAnsi="Narkisim" w:cs="Narkisim" w:hint="cs"/>
                <w:color w:val="000000" w:themeColor="text1"/>
                <w:rtl/>
              </w:rPr>
              <w:t>"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>.</w:t>
            </w:r>
          </w:p>
          <w:p w14:paraId="59DF7FD1" w14:textId="77777777" w:rsidR="00374D9F" w:rsidRPr="00246440" w:rsidRDefault="00374D9F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המעבדות השונות במכון מבצעות מספר בדיקות המוסמכות על ידי הרשות להסמכת מעבדות, ובתהליכי הסמכה לבדיקות נוספות. כחלק מדרישות ההסמכה נדרשת השתתפות במבחני </w:t>
            </w:r>
            <w:r w:rsidRPr="00246440">
              <w:rPr>
                <w:rFonts w:ascii="Narkisim" w:hAnsi="Narkisim" w:cs="Narkisim"/>
                <w:color w:val="000000" w:themeColor="text1"/>
              </w:rPr>
              <w:t xml:space="preserve"> PT 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>(</w:t>
            </w:r>
            <w:r w:rsidRPr="00246440">
              <w:rPr>
                <w:rFonts w:ascii="Narkisim" w:hAnsi="Narkisim" w:cs="Narkisim"/>
                <w:color w:val="000000" w:themeColor="text1"/>
              </w:rPr>
              <w:t>proficiency tests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 מבחני מיומנות) .</w:t>
            </w:r>
          </w:p>
          <w:p w14:paraId="6E3752BC" w14:textId="7682AD39" w:rsidR="00374D9F" w:rsidRPr="00246440" w:rsidRDefault="00374D9F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באופן ספציפי המעבדה לכלבת מבצעת בדיקות </w:t>
            </w:r>
            <w:proofErr w:type="spellStart"/>
            <w:r w:rsidRPr="00246440">
              <w:rPr>
                <w:rFonts w:ascii="Narkisim" w:hAnsi="Narkisim" w:cs="Narkisim"/>
                <w:color w:val="000000" w:themeColor="text1"/>
                <w:rtl/>
              </w:rPr>
              <w:t>סרולוגיות</w:t>
            </w:r>
            <w:proofErr w:type="spellEnd"/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 לנוגדנים נגד כלבת לבעלי חיים המיוצאים למדינות </w:t>
            </w:r>
            <w:proofErr w:type="spellStart"/>
            <w:r w:rsidRPr="00246440">
              <w:rPr>
                <w:rFonts w:ascii="Narkisim" w:hAnsi="Narkisim" w:cs="Narkisim"/>
                <w:color w:val="000000" w:themeColor="text1"/>
                <w:rtl/>
              </w:rPr>
              <w:t>הקהיליה</w:t>
            </w:r>
            <w:proofErr w:type="spellEnd"/>
            <w:r w:rsidRPr="00246440">
              <w:rPr>
                <w:rFonts w:ascii="Narkisim" w:hAnsi="Narkisim" w:cs="Narkisim"/>
                <w:color w:val="000000" w:themeColor="text1"/>
                <w:rtl/>
              </w:rPr>
              <w:t>.</w:t>
            </w:r>
          </w:p>
          <w:p w14:paraId="5B6DE005" w14:textId="0E3C5288" w:rsidR="00374D9F" w:rsidRPr="00246440" w:rsidRDefault="00CF48F7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אחד התנאים לקבלת ההסכמה </w:t>
            </w:r>
            <w:r w:rsidR="00246440" w:rsidRPr="00246440">
              <w:rPr>
                <w:rFonts w:ascii="Narkisim" w:hAnsi="Narkisim" w:cs="Narkisim" w:hint="cs"/>
                <w:color w:val="000000" w:themeColor="text1"/>
                <w:rtl/>
              </w:rPr>
              <w:t>ו</w:t>
            </w:r>
            <w:r w:rsidR="00246440" w:rsidRPr="00246440">
              <w:rPr>
                <w:rFonts w:ascii="Narkisim" w:hAnsi="Narkisim" w:cs="Narkisim"/>
                <w:color w:val="000000" w:themeColor="text1"/>
                <w:rtl/>
              </w:rPr>
              <w:t xml:space="preserve">לחידוש ההכרה </w:t>
            </w:r>
            <w:r w:rsidR="00246440"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הנו 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עמידה במבחן אימות בדיקות של נוגדני כלבת. מבחן זה מאורגן ע"י הסוכנות לבריאות בעלי חיים וצומח </w:t>
            </w:r>
            <w:r w:rsidR="005931EF"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של </w:t>
            </w:r>
            <w:r w:rsidR="004E7CD1" w:rsidRPr="00246440">
              <w:rPr>
                <w:rFonts w:ascii="Narkisim" w:hAnsi="Narkisim" w:cs="Narkisim" w:hint="cs"/>
                <w:color w:val="000000" w:themeColor="text1"/>
                <w:rtl/>
              </w:rPr>
              <w:t>הקהיליי</w:t>
            </w:r>
            <w:r w:rsidR="004E7CD1" w:rsidRPr="00246440">
              <w:rPr>
                <w:rFonts w:ascii="Narkisim" w:hAnsi="Narkisim" w:cs="Narkisim" w:hint="eastAsia"/>
                <w:color w:val="000000" w:themeColor="text1"/>
                <w:rtl/>
              </w:rPr>
              <w:t>ה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 האירופית ונעשה לכל המעבדות המאושרות ע"י הקהילה לביצוע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>.</w:t>
            </w:r>
          </w:p>
          <w:p w14:paraId="2138050C" w14:textId="77777777" w:rsidR="004E7CD1" w:rsidRDefault="00374D9F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בעבר </w:t>
            </w:r>
            <w:r w:rsidR="00246440" w:rsidRPr="00246440">
              <w:rPr>
                <w:rFonts w:ascii="Narkisim" w:hAnsi="Narkisim" w:cs="Narkisim" w:hint="cs"/>
                <w:color w:val="000000" w:themeColor="text1"/>
                <w:rtl/>
              </w:rPr>
              <w:t>נהגה היח</w:t>
            </w:r>
            <w:r w:rsidR="00BE4917">
              <w:rPr>
                <w:rFonts w:ascii="Narkisim" w:hAnsi="Narkisim" w:cs="Narkisim" w:hint="cs"/>
                <w:color w:val="000000" w:themeColor="text1"/>
                <w:rtl/>
              </w:rPr>
              <w:t>י</w:t>
            </w:r>
            <w:r w:rsidR="00246440"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דה המקצועית </w:t>
            </w:r>
            <w:r w:rsidR="004E7CD1" w:rsidRPr="00246440">
              <w:rPr>
                <w:rFonts w:ascii="Narkisim" w:hAnsi="Narkisim" w:cs="Narkisim" w:hint="cs"/>
                <w:color w:val="000000" w:themeColor="text1"/>
                <w:rtl/>
              </w:rPr>
              <w:t>לבצע</w:t>
            </w:r>
            <w:r w:rsidR="00246440"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 את מבחני ההשוואה באמצעות חברת </w:t>
            </w:r>
            <w:r w:rsidRPr="00246440">
              <w:rPr>
                <w:rFonts w:ascii="Narkisim" w:hAnsi="Narkisim" w:cs="Narkisim"/>
                <w:color w:val="000000" w:themeColor="text1"/>
              </w:rPr>
              <w:t>ANSES</w:t>
            </w:r>
            <w:r w:rsidR="00246440"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. </w:t>
            </w:r>
          </w:p>
          <w:p w14:paraId="7D26600B" w14:textId="410BED0D" w:rsidR="00374D9F" w:rsidRPr="00246440" w:rsidRDefault="00246440" w:rsidP="004E7CD1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>עם זאת מבדיקה עדכני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>ת של היחידה,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 עולה כי נכון להיום אוגוסט 2023, 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החברה אינה מספקת </w:t>
            </w:r>
            <w:r w:rsidR="00374D9F" w:rsidRPr="00246440">
              <w:rPr>
                <w:rFonts w:ascii="Narkisim" w:hAnsi="Narkisim" w:cs="Narkisim"/>
                <w:color w:val="000000" w:themeColor="text1"/>
                <w:rtl/>
              </w:rPr>
              <w:t xml:space="preserve">מבחנים 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כאמור.  </w:t>
            </w:r>
          </w:p>
          <w:p w14:paraId="443F7929" w14:textId="77777777" w:rsidR="00374D9F" w:rsidRPr="00246440" w:rsidRDefault="00246440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>כעולה מחוות הדעת המקצועית עליה חתומה ד"ר מרינ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>ה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 איגור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proofErr w:type="spellStart"/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>המצ"ב</w:t>
            </w:r>
            <w:proofErr w:type="spellEnd"/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, מבחני 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>ה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השוואה 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הרלבנטיים למעבדת הכלבת 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ניתנים היום לרכישה באמצעות חברת </w:t>
            </w:r>
            <w:r w:rsidR="00374D9F" w:rsidRPr="00246440">
              <w:rPr>
                <w:rFonts w:ascii="Narkisim" w:hAnsi="Narkisim" w:cs="Narkisim"/>
                <w:color w:val="000000" w:themeColor="text1"/>
                <w:rtl/>
              </w:rPr>
              <w:t xml:space="preserve">ג'י איי </w:t>
            </w:r>
            <w:proofErr w:type="spellStart"/>
            <w:r w:rsidR="00374D9F" w:rsidRPr="00246440">
              <w:rPr>
                <w:rFonts w:ascii="Narkisim" w:hAnsi="Narkisim" w:cs="Narkisim"/>
                <w:color w:val="000000" w:themeColor="text1"/>
                <w:rtl/>
              </w:rPr>
              <w:t>סטנדרטס</w:t>
            </w:r>
            <w:proofErr w:type="spellEnd"/>
            <w:r w:rsidR="00374D9F" w:rsidRPr="00246440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ובאמצעותה בלבד. </w:t>
            </w:r>
          </w:p>
          <w:p w14:paraId="5217FAC7" w14:textId="77777777" w:rsidR="00246440" w:rsidRPr="00246440" w:rsidRDefault="00246440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במסגרת ההתקשרות 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תשלח 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>מעבדת הייחוס למכון הווטרינרי 10 דגימות נסיוב בעלות רמות נוגדנים שונות ידועות</w:t>
            </w:r>
            <w:r w:rsidRPr="00246440">
              <w:rPr>
                <w:rFonts w:ascii="Narkisim" w:hAnsi="Narkisim" w:cs="Narkisim"/>
                <w:color w:val="000000" w:themeColor="text1"/>
              </w:rPr>
              <w:t>.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המעבדה 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לכלבת 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במכון הווטרינרי תבדוק את הדגימות ותשלח את תוצאותיהן למעבדת הייחוס. </w:t>
            </w:r>
          </w:p>
          <w:p w14:paraId="7CFC78CF" w14:textId="77777777" w:rsidR="00246440" w:rsidRPr="00246440" w:rsidRDefault="00246440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</w:rPr>
            </w:pPr>
            <w:r w:rsidRPr="00246440">
              <w:rPr>
                <w:rFonts w:ascii="Narkisim" w:hAnsi="Narkisim" w:cs="Narkisim"/>
                <w:color w:val="000000" w:themeColor="text1"/>
                <w:rtl/>
              </w:rPr>
              <w:t>בסוף התהליך מעבדת הייחוס תודיע אם המעבדה במכון הווטרינרי עברה את המבחן ובאיזה רמה היא נמצאת ביחס למעבדות האחרות</w:t>
            </w:r>
            <w:r w:rsidRPr="00246440">
              <w:rPr>
                <w:rFonts w:ascii="Narkisim" w:hAnsi="Narkisim" w:cs="Narkisim" w:hint="cs"/>
                <w:color w:val="000000" w:themeColor="text1"/>
                <w:rtl/>
              </w:rPr>
              <w:t xml:space="preserve"> וכך באמצעות התוצאות ניתן יהיה לקבלת את הכרת </w:t>
            </w:r>
            <w:proofErr w:type="spellStart"/>
            <w:r w:rsidRPr="00246440">
              <w:rPr>
                <w:rFonts w:ascii="Narkisim" w:hAnsi="Narkisim" w:cs="Narkisim"/>
                <w:color w:val="000000" w:themeColor="text1"/>
                <w:rtl/>
              </w:rPr>
              <w:t>הקהיליה</w:t>
            </w:r>
            <w:proofErr w:type="spellEnd"/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 האירופית במעבדה.</w:t>
            </w:r>
          </w:p>
          <w:p w14:paraId="7CB39934" w14:textId="5FF5C4C9" w:rsidR="00374D9F" w:rsidRPr="00246440" w:rsidRDefault="004E7CD1" w:rsidP="00246440">
            <w:pPr>
              <w:pStyle w:val="ListParagraph"/>
              <w:numPr>
                <w:ilvl w:val="0"/>
                <w:numId w:val="5"/>
              </w:numPr>
              <w:bidi/>
              <w:spacing w:after="0"/>
              <w:jc w:val="both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לאור חוות הדעת המקצועית והמפורט כאן מבוקש אישור להתקשרות עם הספק </w:t>
            </w:r>
            <w:r w:rsidRPr="00246440">
              <w:rPr>
                <w:rFonts w:ascii="Narkisim" w:hAnsi="Narkisim" w:cs="Narkisim"/>
                <w:color w:val="000000" w:themeColor="text1"/>
                <w:rtl/>
              </w:rPr>
              <w:t xml:space="preserve">ג'י איי </w:t>
            </w:r>
            <w:proofErr w:type="spellStart"/>
            <w:r w:rsidRPr="00246440">
              <w:rPr>
                <w:rFonts w:ascii="Narkisim" w:hAnsi="Narkisim" w:cs="Narkisim"/>
                <w:color w:val="000000" w:themeColor="text1"/>
                <w:rtl/>
              </w:rPr>
              <w:t>סטנדרטס</w:t>
            </w:r>
            <w:proofErr w:type="spellEnd"/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בפטו</w:t>
            </w:r>
            <w:r w:rsidR="00C3625E">
              <w:rPr>
                <w:rFonts w:ascii="Narkisim" w:hAnsi="Narkisim" w:cs="Narkisim" w:hint="cs"/>
                <w:color w:val="000000" w:themeColor="text1"/>
                <w:rtl/>
              </w:rPr>
              <w:t>ר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ספק יחיד (3 (29)</w:t>
            </w:r>
            <w:r>
              <w:rPr>
                <w:rFonts w:ascii="Narkisim" w:hAnsi="Narkisim" w:cs="Narkisim" w:hint="cs"/>
                <w:color w:val="000000" w:themeColor="text1"/>
              </w:rPr>
              <w:t xml:space="preserve"> </w:t>
            </w:r>
            <w:proofErr w:type="spellStart"/>
            <w:r>
              <w:rPr>
                <w:rFonts w:ascii="Narkisim" w:hAnsi="Narkisim" w:cs="Narkisim" w:hint="cs"/>
                <w:color w:val="000000" w:themeColor="text1"/>
                <w:rtl/>
              </w:rPr>
              <w:t>לתח"ם</w:t>
            </w:r>
            <w:proofErr w:type="spellEnd"/>
            <w:r>
              <w:rPr>
                <w:rFonts w:ascii="Narkisim" w:hAnsi="Narkisim" w:cs="Narkisim" w:hint="cs"/>
                <w:color w:val="000000" w:themeColor="text1"/>
                <w:rtl/>
              </w:rPr>
              <w:t>)</w:t>
            </w:r>
            <w:r>
              <w:rPr>
                <w:rFonts w:ascii="Narkisim" w:hAnsi="Narkisim" w:cs="Narkisim" w:hint="cs"/>
                <w:color w:val="000000" w:themeColor="text1"/>
              </w:rPr>
              <w:t xml:space="preserve"> 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ע"ס של </w:t>
            </w:r>
            <w:r w:rsidR="00506130" w:rsidRPr="00412FC7">
              <w:rPr>
                <w:rFonts w:ascii="Narkisim" w:hAnsi="Narkisim" w:cs="Narkisim"/>
                <w:color w:val="000000" w:themeColor="text1"/>
                <w:highlight w:val="yellow"/>
                <w:rtl/>
              </w:rPr>
              <w:t>1</w:t>
            </w:r>
            <w:r w:rsidR="00506130">
              <w:rPr>
                <w:rFonts w:ascii="Narkisim" w:hAnsi="Narkisim" w:cs="Narkisim" w:hint="cs"/>
                <w:color w:val="000000" w:themeColor="text1"/>
                <w:highlight w:val="yellow"/>
                <w:rtl/>
              </w:rPr>
              <w:t>1</w:t>
            </w:r>
            <w:r w:rsidRPr="00412FC7">
              <w:rPr>
                <w:rFonts w:ascii="Narkisim" w:hAnsi="Narkisim" w:cs="Narkisim"/>
                <w:color w:val="000000" w:themeColor="text1"/>
                <w:highlight w:val="yellow"/>
                <w:rtl/>
              </w:rPr>
              <w:t>,</w:t>
            </w:r>
            <w:r w:rsidR="00506130">
              <w:rPr>
                <w:rFonts w:ascii="Narkisim" w:hAnsi="Narkisim" w:cs="Narkisim" w:hint="cs"/>
                <w:color w:val="000000" w:themeColor="text1"/>
                <w:highlight w:val="yellow"/>
                <w:rtl/>
              </w:rPr>
              <w:t>040</w:t>
            </w:r>
            <w:r w:rsidR="00506130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₪ כולל מע"מ שיהוו מסגרת מאושרת לרכש הפריטים בהתאם להצעת המחיר של הספק מיום 13/6/2023. </w:t>
            </w:r>
          </w:p>
        </w:tc>
      </w:tr>
      <w:tr w:rsidR="00374D9F" w:rsidRPr="00407878" w14:paraId="3A0FDE38" w14:textId="77777777" w:rsidTr="009778D6">
        <w:trPr>
          <w:trHeight w:val="440"/>
        </w:trPr>
        <w:tc>
          <w:tcPr>
            <w:tcW w:w="1348" w:type="dxa"/>
            <w:shd w:val="clear" w:color="auto" w:fill="D9D9D9" w:themeFill="background1" w:themeFillShade="D9"/>
          </w:tcPr>
          <w:p w14:paraId="2D84E3D1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תיאור השירות / הטובין</w:t>
            </w:r>
          </w:p>
        </w:tc>
        <w:tc>
          <w:tcPr>
            <w:tcW w:w="6948" w:type="dxa"/>
            <w:shd w:val="clear" w:color="auto" w:fill="FFFFFF" w:themeFill="background1"/>
          </w:tcPr>
          <w:p w14:paraId="5E248504" w14:textId="77777777" w:rsidR="00374D9F" w:rsidRPr="00407878" w:rsidRDefault="00374D9F" w:rsidP="00246440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רכישת מבחני מיומנות</w:t>
            </w:r>
          </w:p>
        </w:tc>
      </w:tr>
      <w:tr w:rsidR="00374D9F" w:rsidRPr="00407878" w14:paraId="0B70D29B" w14:textId="77777777" w:rsidTr="009778D6">
        <w:trPr>
          <w:trHeight w:val="647"/>
        </w:trPr>
        <w:tc>
          <w:tcPr>
            <w:tcW w:w="1348" w:type="dxa"/>
            <w:shd w:val="clear" w:color="auto" w:fill="D9D9D9" w:themeFill="background1" w:themeFillShade="D9"/>
          </w:tcPr>
          <w:p w14:paraId="0DCCD62D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עילת הפטור</w:t>
            </w:r>
          </w:p>
          <w:p w14:paraId="064128EF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(במידה ורלוונטי)</w:t>
            </w:r>
          </w:p>
        </w:tc>
        <w:tc>
          <w:tcPr>
            <w:tcW w:w="6948" w:type="dxa"/>
            <w:shd w:val="clear" w:color="auto" w:fill="FFFFFF" w:themeFill="background1"/>
          </w:tcPr>
          <w:p w14:paraId="0CCC0F3A" w14:textId="77777777" w:rsidR="00374D9F" w:rsidRPr="00407878" w:rsidRDefault="00374D9F" w:rsidP="00246440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ספק יחיד 3(29)</w:t>
            </w:r>
          </w:p>
        </w:tc>
      </w:tr>
      <w:tr w:rsidR="00374D9F" w:rsidRPr="00407878" w14:paraId="167E23F5" w14:textId="77777777" w:rsidTr="009778D6">
        <w:tc>
          <w:tcPr>
            <w:tcW w:w="8296" w:type="dxa"/>
            <w:gridSpan w:val="2"/>
            <w:shd w:val="clear" w:color="auto" w:fill="D9D9D9" w:themeFill="background1" w:themeFillShade="D9"/>
          </w:tcPr>
          <w:p w14:paraId="024C3012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פרוטוקול דיון מיום </w:t>
            </w:r>
            <w:r w:rsidR="004E7CD1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17/8/2023 </w:t>
            </w:r>
          </w:p>
          <w:p w14:paraId="3FDCD903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374D9F" w:rsidRPr="00407878" w14:paraId="07CD4729" w14:textId="77777777" w:rsidTr="009778D6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14:paraId="00362CA6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הופיעו בפני הוועדה</w:t>
            </w:r>
          </w:p>
        </w:tc>
        <w:tc>
          <w:tcPr>
            <w:tcW w:w="6948" w:type="dxa"/>
            <w:shd w:val="clear" w:color="auto" w:fill="FFFFFF" w:themeFill="background1"/>
          </w:tcPr>
          <w:p w14:paraId="395B8A16" w14:textId="77777777" w:rsidR="00374D9F" w:rsidRPr="00407878" w:rsidRDefault="004E7CD1" w:rsidP="00246440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</w:tr>
      <w:tr w:rsidR="00374D9F" w:rsidRPr="00407878" w14:paraId="31873B34" w14:textId="77777777" w:rsidTr="009778D6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14:paraId="692FB79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עיקרי הדיון ונימוקים להחלטה</w:t>
            </w:r>
          </w:p>
        </w:tc>
        <w:tc>
          <w:tcPr>
            <w:tcW w:w="6948" w:type="dxa"/>
            <w:shd w:val="clear" w:color="auto" w:fill="FFFFFF" w:themeFill="background1"/>
          </w:tcPr>
          <w:p w14:paraId="66A36243" w14:textId="77777777" w:rsidR="00374D9F" w:rsidRDefault="00374D9F" w:rsidP="00246440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לפרוטוקול מצ"ב חוות דעת מקצועית חתומה ע"י 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ד"ר מרינה </w:t>
            </w:r>
            <w:proofErr w:type="spellStart"/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>אייגור</w:t>
            </w:r>
            <w:proofErr w:type="spellEnd"/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להיות המשווק של מבחני המיומנות כספק יחיד בנסיבות העניין, המסמכים המפורטים דיים ולא מצאנו לנכון להוסיף על האמור בהם.</w:t>
            </w:r>
          </w:p>
          <w:p w14:paraId="24FDA3F2" w14:textId="77777777" w:rsidR="00374D9F" w:rsidRPr="00407878" w:rsidRDefault="00374D9F" w:rsidP="00246440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 w:rsidRPr="0037484D">
              <w:rPr>
                <w:rFonts w:ascii="Narkisim" w:hAnsi="Narkisim" w:cs="Narkisim"/>
                <w:color w:val="000000" w:themeColor="text1"/>
                <w:rtl/>
              </w:rPr>
              <w:t>במכון מבצעים בדיקות השוואתיות מסוגים שונים והספק המבוקש, לפי בדיקת הגורם המקצועי, היחיד שמוכן לטפל בבדיקות מסוג זה.</w:t>
            </w:r>
          </w:p>
        </w:tc>
      </w:tr>
    </w:tbl>
    <w:p w14:paraId="2BF70DE3" w14:textId="77777777" w:rsidR="00374D9F" w:rsidRPr="00407878" w:rsidRDefault="00374D9F" w:rsidP="00246440">
      <w:pPr>
        <w:ind w:right="1985"/>
        <w:jc w:val="both"/>
        <w:rPr>
          <w:rFonts w:ascii="Narkisim" w:hAnsi="Narkisim" w:cs="Narkisim"/>
          <w:color w:val="000000" w:themeColor="text1"/>
          <w:sz w:val="2"/>
          <w:szCs w:val="2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374D9F" w:rsidRPr="00407878" w14:paraId="3F4B4670" w14:textId="77777777" w:rsidTr="009778D6">
        <w:tc>
          <w:tcPr>
            <w:tcW w:w="8296" w:type="dxa"/>
            <w:gridSpan w:val="6"/>
            <w:shd w:val="clear" w:color="auto" w:fill="D9D9D9" w:themeFill="background1" w:themeFillShade="D9"/>
          </w:tcPr>
          <w:p w14:paraId="3FDC88B1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  <w:t xml:space="preserve">החלטת הוועדה מיום </w:t>
            </w:r>
            <w:r w:rsidR="004E7CD1">
              <w:rPr>
                <w:rFonts w:ascii="Narkisim" w:hAnsi="Narkisim" w:cs="Narkisim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17/8/2023 </w:t>
            </w:r>
          </w:p>
          <w:p w14:paraId="0A74D63B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374D9F" w:rsidRPr="00407878" w14:paraId="3BA498D7" w14:textId="77777777" w:rsidTr="009778D6">
        <w:tc>
          <w:tcPr>
            <w:tcW w:w="1348" w:type="dxa"/>
            <w:shd w:val="clear" w:color="auto" w:fill="D9D9D9" w:themeFill="background1" w:themeFillShade="D9"/>
          </w:tcPr>
          <w:p w14:paraId="45DA0896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8882A6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Pr="00407878">
              <w:rPr>
                <w:rFonts w:ascii="Narkisim" w:hAnsi="Narkisim" w:cs="Narkisim"/>
                <w:color w:val="000000" w:themeColor="text1"/>
              </w:rPr>
              <w:t>X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>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05975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 ] דחיה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604D0BF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 ] דיון נוסף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21C8F0F3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14:paraId="34D071A5" w14:textId="77777777" w:rsidR="00374D9F" w:rsidRPr="00407878" w:rsidRDefault="004E7CD1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17/8/2023 </w:t>
            </w:r>
          </w:p>
        </w:tc>
      </w:tr>
      <w:tr w:rsidR="00374D9F" w:rsidRPr="00407878" w14:paraId="253F6A04" w14:textId="77777777" w:rsidTr="009778D6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14:paraId="3488380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lastRenderedPageBreak/>
              <w:t>הערות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14:paraId="68DA997E" w14:textId="77777777" w:rsidR="00374D9F" w:rsidRPr="00407878" w:rsidRDefault="004E7CD1" w:rsidP="00246440">
            <w:pPr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</w:tr>
      <w:tr w:rsidR="00374D9F" w:rsidRPr="00407878" w14:paraId="32D9AB68" w14:textId="77777777" w:rsidTr="009778D6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14:paraId="0CD2DCDE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14:paraId="106FFA15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374D9F" w:rsidRPr="00407878" w14:paraId="3E573F50" w14:textId="77777777" w:rsidTr="009778D6">
        <w:tc>
          <w:tcPr>
            <w:tcW w:w="1348" w:type="dxa"/>
            <w:shd w:val="clear" w:color="auto" w:fill="D9D9D9" w:themeFill="background1" w:themeFillShade="D9"/>
          </w:tcPr>
          <w:p w14:paraId="63917BF6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ערבות ביצוע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F4D7BA2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[ </w:t>
            </w:r>
            <w:r w:rsidRPr="00407878">
              <w:rPr>
                <w:rFonts w:ascii="Narkisim" w:hAnsi="Narkisim" w:cs="Narkisim"/>
                <w:color w:val="000000" w:themeColor="text1"/>
              </w:rPr>
              <w:t>X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CEBF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[ </w:t>
            </w:r>
            <w:bookmarkStart w:id="0" w:name="_GoBack"/>
            <w:bookmarkEnd w:id="0"/>
            <w:r w:rsidRPr="00407878">
              <w:rPr>
                <w:rFonts w:ascii="Narkisim" w:hAnsi="Narkisim" w:cs="Narkisim"/>
                <w:color w:val="000000" w:themeColor="text1"/>
                <w:rtl/>
              </w:rPr>
              <w:t>] רגילה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B443A3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 ] חלף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137A3CA1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שיעור ערבות</w:t>
            </w:r>
          </w:p>
        </w:tc>
        <w:tc>
          <w:tcPr>
            <w:tcW w:w="1650" w:type="dxa"/>
            <w:shd w:val="clear" w:color="auto" w:fill="FFFFFF" w:themeFill="background1"/>
          </w:tcPr>
          <w:p w14:paraId="5374AE8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  </w:t>
            </w:r>
          </w:p>
        </w:tc>
      </w:tr>
      <w:tr w:rsidR="00374D9F" w:rsidRPr="00407878" w14:paraId="35B634D1" w14:textId="77777777" w:rsidTr="009778D6">
        <w:tc>
          <w:tcPr>
            <w:tcW w:w="1348" w:type="dxa"/>
            <w:shd w:val="clear" w:color="auto" w:fill="D9D9D9" w:themeFill="background1" w:themeFillShade="D9"/>
          </w:tcPr>
          <w:p w14:paraId="3424BF9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ביטוח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0D71AC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Pr="00407878">
              <w:rPr>
                <w:rFonts w:ascii="Narkisim" w:hAnsi="Narkisim" w:cs="Narkisim"/>
                <w:color w:val="000000" w:themeColor="text1"/>
              </w:rPr>
              <w:t>X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A7DEF" w14:textId="33142882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="00351CB6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] רגיל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42E248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 ] מיוחד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493C00C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נדרש הסכם</w:t>
            </w:r>
          </w:p>
        </w:tc>
        <w:tc>
          <w:tcPr>
            <w:tcW w:w="1650" w:type="dxa"/>
            <w:shd w:val="clear" w:color="auto" w:fill="FFFFFF" w:themeFill="background1"/>
          </w:tcPr>
          <w:p w14:paraId="1DF75CF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 </w:t>
            </w:r>
          </w:p>
        </w:tc>
      </w:tr>
      <w:tr w:rsidR="00374D9F" w:rsidRPr="00407878" w14:paraId="3413251E" w14:textId="77777777" w:rsidTr="009778D6">
        <w:tc>
          <w:tcPr>
            <w:tcW w:w="1348" w:type="dxa"/>
            <w:shd w:val="clear" w:color="auto" w:fill="D9D9D9" w:themeFill="background1" w:themeFillShade="D9"/>
          </w:tcPr>
          <w:p w14:paraId="2A14FB8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האם טעון אישור ועדה נוספת 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ab/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20286C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</w:t>
            </w:r>
            <w:r w:rsidRPr="00407878">
              <w:rPr>
                <w:rFonts w:ascii="Narkisim" w:hAnsi="Narkisim" w:cs="Narkisim"/>
                <w:color w:val="000000" w:themeColor="text1"/>
              </w:rPr>
              <w:t>X</w:t>
            </w:r>
            <w:r w:rsidRPr="00407878">
              <w:rPr>
                <w:rFonts w:ascii="Narkisim" w:hAnsi="Narkisim" w:cs="Narkisim"/>
                <w:color w:val="000000" w:themeColor="text1"/>
                <w:rtl/>
              </w:rPr>
              <w:t>] ללא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9F34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[ ] ו. פטור משרדית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50F713AF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[ ] ו. פטור באוצר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31BAFB1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אחר</w:t>
            </w:r>
          </w:p>
        </w:tc>
        <w:tc>
          <w:tcPr>
            <w:tcW w:w="1650" w:type="dxa"/>
            <w:shd w:val="clear" w:color="auto" w:fill="FFFFFF" w:themeFill="background1"/>
          </w:tcPr>
          <w:p w14:paraId="6D3F6503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  <w:tr w:rsidR="00374D9F" w:rsidRPr="00407878" w14:paraId="29E424AE" w14:textId="77777777" w:rsidTr="009778D6">
        <w:tc>
          <w:tcPr>
            <w:tcW w:w="1348" w:type="dxa"/>
            <w:shd w:val="clear" w:color="auto" w:fill="D9D9D9" w:themeFill="background1" w:themeFillShade="D9"/>
          </w:tcPr>
          <w:p w14:paraId="5D83C1A5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האם טעון אישור פרסום </w:t>
            </w:r>
            <w:proofErr w:type="spellStart"/>
            <w:r w:rsidRPr="00407878">
              <w:rPr>
                <w:rFonts w:ascii="Narkisim" w:hAnsi="Narkisim" w:cs="Narkisim"/>
                <w:color w:val="000000" w:themeColor="text1"/>
                <w:rtl/>
              </w:rPr>
              <w:t>בנעמ"ה</w:t>
            </w:r>
            <w:proofErr w:type="spellEnd"/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2A8B74D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כן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CCF1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>מסמכים מצורפים</w:t>
            </w:r>
          </w:p>
        </w:tc>
        <w:tc>
          <w:tcPr>
            <w:tcW w:w="4327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5DF0FE64" w14:textId="77777777" w:rsidR="00374D9F" w:rsidRPr="00407878" w:rsidRDefault="00374D9F" w:rsidP="00246440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חוות דעת מקצועית של </w:t>
            </w:r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הד"ר מרינה </w:t>
            </w:r>
            <w:proofErr w:type="spellStart"/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>אייגור</w:t>
            </w:r>
            <w:proofErr w:type="spellEnd"/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 </w:t>
            </w:r>
          </w:p>
          <w:p w14:paraId="015C3127" w14:textId="77777777" w:rsidR="00374D9F" w:rsidRPr="00407878" w:rsidRDefault="00374D9F" w:rsidP="00246440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color w:val="000000" w:themeColor="text1"/>
                <w:rtl/>
              </w:rPr>
              <w:t xml:space="preserve">הצעת המחיר מטעם חברת ג'י איי </w:t>
            </w:r>
            <w:proofErr w:type="spellStart"/>
            <w:r w:rsidRPr="00407878">
              <w:rPr>
                <w:rFonts w:ascii="Narkisim" w:hAnsi="Narkisim" w:cs="Narkisim"/>
                <w:color w:val="000000" w:themeColor="text1"/>
                <w:rtl/>
              </w:rPr>
              <w:t>סטנדרטס</w:t>
            </w:r>
            <w:proofErr w:type="spellEnd"/>
            <w:r w:rsidR="004E7CD1">
              <w:rPr>
                <w:rFonts w:ascii="Narkisim" w:hAnsi="Narkisim" w:cs="Narkisim" w:hint="cs"/>
                <w:color w:val="000000" w:themeColor="text1"/>
                <w:rtl/>
              </w:rPr>
              <w:t xml:space="preserve"> מיום 13/6/2023 </w:t>
            </w:r>
          </w:p>
          <w:p w14:paraId="48D64B15" w14:textId="77777777" w:rsidR="00374D9F" w:rsidRPr="00D31F9D" w:rsidRDefault="00374D9F" w:rsidP="00246440">
            <w:pPr>
              <w:tabs>
                <w:tab w:val="left" w:pos="0"/>
                <w:tab w:val="left" w:pos="958"/>
              </w:tabs>
              <w:spacing w:after="0"/>
              <w:ind w:left="360"/>
              <w:rPr>
                <w:rFonts w:ascii="Narkisim" w:hAnsi="Narkisim" w:cs="Narkisim"/>
                <w:color w:val="000000" w:themeColor="text1"/>
              </w:rPr>
            </w:pPr>
          </w:p>
          <w:p w14:paraId="600B3B05" w14:textId="77777777" w:rsidR="00374D9F" w:rsidRPr="00407878" w:rsidRDefault="00374D9F" w:rsidP="00246440">
            <w:pPr>
              <w:pStyle w:val="ListParagraph"/>
              <w:tabs>
                <w:tab w:val="left" w:pos="0"/>
                <w:tab w:val="left" w:pos="958"/>
              </w:tabs>
              <w:bidi/>
              <w:spacing w:after="0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</w:tbl>
    <w:p w14:paraId="305FF656" w14:textId="392A9EA0" w:rsidR="00374D9F" w:rsidRDefault="00412FC7" w:rsidP="00246440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>אישר בדוא"ל</w:t>
      </w:r>
      <w:r w:rsidR="00C3625E"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 w:rsidR="00C3625E"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 w:rsidR="00C3625E">
        <w:rPr>
          <w:rFonts w:ascii="Narkisim" w:hAnsi="Narkisim" w:cs="Narkisim" w:hint="cs"/>
          <w:color w:val="000000" w:themeColor="text1"/>
          <w:sz w:val="18"/>
          <w:szCs w:val="18"/>
          <w:rtl/>
        </w:rPr>
        <w:t xml:space="preserve">אישרה בדוא"ל </w:t>
      </w:r>
      <w:r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>אישרה בדוא"ל</w:t>
      </w:r>
    </w:p>
    <w:p w14:paraId="6C7A13E3" w14:textId="3064458C" w:rsidR="00C3625E" w:rsidRPr="00407878" w:rsidRDefault="00412FC7" w:rsidP="00246440">
      <w:pPr>
        <w:rPr>
          <w:rFonts w:ascii="Narkisim" w:hAnsi="Narkisim" w:cs="Narkisim"/>
          <w:color w:val="000000" w:themeColor="text1"/>
          <w:sz w:val="18"/>
          <w:szCs w:val="18"/>
          <w:rtl/>
        </w:rPr>
      </w:pP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 xml:space="preserve">12/9/2023 </w:t>
      </w:r>
      <w:r w:rsidR="00C3625E"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 w:rsidR="00C3625E"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 w:rsidR="00C3625E"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 w:rsidR="00C3625E">
        <w:rPr>
          <w:rFonts w:ascii="Narkisim" w:hAnsi="Narkisim" w:cs="Narkisim" w:hint="cs"/>
          <w:color w:val="000000" w:themeColor="text1"/>
          <w:sz w:val="18"/>
          <w:szCs w:val="18"/>
          <w:rtl/>
        </w:rPr>
        <w:t xml:space="preserve">22/8/2023 </w:t>
      </w:r>
      <w:r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>
        <w:rPr>
          <w:rFonts w:ascii="Narkisim" w:hAnsi="Narkisim" w:cs="Narkisim"/>
          <w:color w:val="000000" w:themeColor="text1"/>
          <w:sz w:val="18"/>
          <w:szCs w:val="18"/>
          <w:rtl/>
        </w:rPr>
        <w:tab/>
      </w:r>
      <w:r>
        <w:rPr>
          <w:rFonts w:ascii="Narkisim" w:hAnsi="Narkisim" w:cs="Narkisim" w:hint="cs"/>
          <w:color w:val="000000" w:themeColor="text1"/>
          <w:sz w:val="18"/>
          <w:szCs w:val="18"/>
          <w:rtl/>
        </w:rPr>
        <w:t xml:space="preserve">21/9/2023 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374D9F" w:rsidRPr="00407878" w14:paraId="06DDD74B" w14:textId="77777777" w:rsidTr="009778D6">
        <w:tc>
          <w:tcPr>
            <w:tcW w:w="1893" w:type="dxa"/>
            <w:tcBorders>
              <w:bottom w:val="single" w:sz="4" w:space="0" w:color="auto"/>
            </w:tcBorders>
          </w:tcPr>
          <w:p w14:paraId="2259D2B8" w14:textId="77777777" w:rsidR="00374D9F" w:rsidRPr="00407878" w:rsidRDefault="00374D9F" w:rsidP="00246440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14:paraId="6AF59C02" w14:textId="77777777" w:rsidR="00374D9F" w:rsidRPr="00407878" w:rsidRDefault="00374D9F" w:rsidP="00246440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6ED749" w14:textId="77777777" w:rsidR="00374D9F" w:rsidRPr="00407878" w:rsidRDefault="00374D9F" w:rsidP="00246440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4" w:type="dxa"/>
          </w:tcPr>
          <w:p w14:paraId="1645EE5A" w14:textId="77777777" w:rsidR="00374D9F" w:rsidRPr="00407878" w:rsidRDefault="00374D9F" w:rsidP="00246440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3D5BCA7" w14:textId="77777777" w:rsidR="00374D9F" w:rsidRPr="0037484D" w:rsidRDefault="00374D9F" w:rsidP="00246440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14:paraId="09B310DD" w14:textId="77777777" w:rsidR="00374D9F" w:rsidRPr="00407878" w:rsidRDefault="00374D9F" w:rsidP="00246440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59A989F" w14:textId="77777777" w:rsidR="00374D9F" w:rsidRPr="00407878" w:rsidRDefault="00374D9F" w:rsidP="00246440">
            <w:pPr>
              <w:spacing w:after="0"/>
              <w:jc w:val="both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</w:tr>
      <w:tr w:rsidR="00374D9F" w:rsidRPr="00407878" w14:paraId="4644731B" w14:textId="77777777" w:rsidTr="009778D6">
        <w:tc>
          <w:tcPr>
            <w:tcW w:w="1893" w:type="dxa"/>
            <w:tcBorders>
              <w:top w:val="single" w:sz="4" w:space="0" w:color="auto"/>
            </w:tcBorders>
          </w:tcPr>
          <w:p w14:paraId="07990F52" w14:textId="77777777" w:rsidR="00374D9F" w:rsidRPr="00407878" w:rsidRDefault="00E00160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אוהד </w:t>
            </w:r>
            <w:proofErr w:type="spellStart"/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>דיגמי</w:t>
            </w:r>
            <w:proofErr w:type="spellEnd"/>
          </w:p>
        </w:tc>
        <w:tc>
          <w:tcPr>
            <w:tcW w:w="283" w:type="dxa"/>
          </w:tcPr>
          <w:p w14:paraId="15ED83AD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3E130E1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חנאן טוחי, עו"ד</w:t>
            </w:r>
          </w:p>
        </w:tc>
        <w:tc>
          <w:tcPr>
            <w:tcW w:w="284" w:type="dxa"/>
          </w:tcPr>
          <w:p w14:paraId="011D07F3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C6B172" w14:textId="77777777" w:rsidR="00374D9F" w:rsidRPr="0037484D" w:rsidRDefault="00E00160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>נועה ברנס</w:t>
            </w:r>
            <w:r w:rsidR="00374D9F" w:rsidRPr="0037484D"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</w:p>
        </w:tc>
        <w:tc>
          <w:tcPr>
            <w:tcW w:w="283" w:type="dxa"/>
          </w:tcPr>
          <w:p w14:paraId="4E9236C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A4C903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</w:p>
        </w:tc>
      </w:tr>
      <w:tr w:rsidR="00374D9F" w:rsidRPr="00407878" w14:paraId="4DEF0A4E" w14:textId="77777777" w:rsidTr="009778D6">
        <w:tc>
          <w:tcPr>
            <w:tcW w:w="1893" w:type="dxa"/>
          </w:tcPr>
          <w:p w14:paraId="4B009B5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14:paraId="71542BD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</w:tcPr>
          <w:p w14:paraId="45231C7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4" w:type="dxa"/>
          </w:tcPr>
          <w:p w14:paraId="6F07EC27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</w:tcPr>
          <w:p w14:paraId="1DFB75BA" w14:textId="77777777" w:rsidR="00374D9F" w:rsidRPr="0037484D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14:paraId="52E0273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</w:tcPr>
          <w:p w14:paraId="7C4DC0E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</w:tr>
      <w:tr w:rsidR="00374D9F" w:rsidRPr="00407878" w14:paraId="071B9642" w14:textId="77777777" w:rsidTr="009778D6">
        <w:trPr>
          <w:trHeight w:val="80"/>
        </w:trPr>
        <w:tc>
          <w:tcPr>
            <w:tcW w:w="1893" w:type="dxa"/>
          </w:tcPr>
          <w:p w14:paraId="666B33D1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יו"ר הוועדה</w:t>
            </w:r>
          </w:p>
        </w:tc>
        <w:tc>
          <w:tcPr>
            <w:tcW w:w="283" w:type="dxa"/>
          </w:tcPr>
          <w:p w14:paraId="39AFBED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</w:tcPr>
          <w:p w14:paraId="2638A60E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407878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נציג/ת היועמ"ש</w:t>
            </w:r>
          </w:p>
        </w:tc>
        <w:tc>
          <w:tcPr>
            <w:tcW w:w="284" w:type="dxa"/>
          </w:tcPr>
          <w:p w14:paraId="66473529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</w:tcPr>
          <w:p w14:paraId="54CF4A13" w14:textId="77777777" w:rsidR="00374D9F" w:rsidRPr="0037484D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 w:rsidRPr="0037484D">
              <w:rPr>
                <w:rFonts w:ascii="Narkisim" w:hAnsi="Narkisim" w:cs="Narkisim"/>
                <w:b/>
                <w:bCs/>
                <w:color w:val="000000" w:themeColor="text1"/>
                <w:rtl/>
              </w:rPr>
              <w:t>ס.  חשבת</w:t>
            </w:r>
          </w:p>
        </w:tc>
        <w:tc>
          <w:tcPr>
            <w:tcW w:w="283" w:type="dxa"/>
          </w:tcPr>
          <w:p w14:paraId="2F598F20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</w:tcPr>
          <w:p w14:paraId="19D47866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b/>
                <w:bCs/>
                <w:color w:val="000000" w:themeColor="text1"/>
                <w:rtl/>
              </w:rPr>
              <w:t xml:space="preserve"> </w:t>
            </w:r>
          </w:p>
        </w:tc>
      </w:tr>
      <w:tr w:rsidR="00374D9F" w:rsidRPr="00407878" w14:paraId="7756934D" w14:textId="77777777" w:rsidTr="009778D6">
        <w:tc>
          <w:tcPr>
            <w:tcW w:w="1893" w:type="dxa"/>
          </w:tcPr>
          <w:p w14:paraId="4860141A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14:paraId="28F0172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701" w:type="dxa"/>
          </w:tcPr>
          <w:p w14:paraId="1DB496EC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4" w:type="dxa"/>
          </w:tcPr>
          <w:p w14:paraId="340EA338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843" w:type="dxa"/>
          </w:tcPr>
          <w:p w14:paraId="309859C3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283" w:type="dxa"/>
          </w:tcPr>
          <w:p w14:paraId="5FB84D14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  <w:tc>
          <w:tcPr>
            <w:tcW w:w="1985" w:type="dxa"/>
          </w:tcPr>
          <w:p w14:paraId="3C71DDCB" w14:textId="77777777" w:rsidR="00374D9F" w:rsidRPr="00407878" w:rsidRDefault="00374D9F" w:rsidP="00246440">
            <w:pPr>
              <w:spacing w:after="0"/>
              <w:jc w:val="center"/>
              <w:rPr>
                <w:rFonts w:ascii="Narkisim" w:hAnsi="Narkisim" w:cs="Narkisim"/>
                <w:b/>
                <w:bCs/>
                <w:color w:val="000000" w:themeColor="text1"/>
                <w:rtl/>
              </w:rPr>
            </w:pPr>
          </w:p>
        </w:tc>
      </w:tr>
    </w:tbl>
    <w:p w14:paraId="4F5DFA04" w14:textId="77777777" w:rsidR="00374D9F" w:rsidRPr="00407878" w:rsidRDefault="00374D9F" w:rsidP="00246440">
      <w:pPr>
        <w:spacing w:after="0"/>
        <w:jc w:val="both"/>
        <w:rPr>
          <w:rFonts w:ascii="Narkisim" w:hAnsi="Narkisim" w:cs="Narkisim"/>
          <w:b/>
          <w:bCs/>
          <w:color w:val="000000" w:themeColor="text1"/>
          <w:rtl/>
        </w:rPr>
      </w:pPr>
    </w:p>
    <w:p w14:paraId="634D4DD5" w14:textId="77777777" w:rsidR="00374D9F" w:rsidRPr="00407878" w:rsidRDefault="00374D9F" w:rsidP="00246440">
      <w:pPr>
        <w:rPr>
          <w:rFonts w:ascii="Narkisim" w:hAnsi="Narkisim" w:cs="Narkisim"/>
          <w:color w:val="000000" w:themeColor="text1"/>
        </w:rPr>
      </w:pPr>
    </w:p>
    <w:p w14:paraId="27AFD12D" w14:textId="77777777" w:rsidR="00374D9F" w:rsidRDefault="00374D9F" w:rsidP="00246440"/>
    <w:sectPr w:rsidR="00374D9F" w:rsidSect="00467C64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35670" w14:textId="77777777" w:rsidR="0075035B" w:rsidRDefault="0075035B">
      <w:pPr>
        <w:spacing w:after="0" w:line="240" w:lineRule="auto"/>
      </w:pPr>
      <w:r>
        <w:separator/>
      </w:r>
    </w:p>
  </w:endnote>
  <w:endnote w:type="continuationSeparator" w:id="0">
    <w:p w14:paraId="4150BE90" w14:textId="77777777" w:rsidR="0075035B" w:rsidRDefault="0075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rkisim">
    <w:altName w:val="Narkisim"/>
    <w:panose1 w:val="020E0502050101010101"/>
    <w:charset w:val="B1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56F0D" w14:textId="77777777" w:rsidR="00467C64" w:rsidRPr="000D50A8" w:rsidRDefault="003B7FA0" w:rsidP="00467C64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דרך המכבים, ראשון-לציון ת.ד. 30 בית דגן, מיקוד 50200</w:t>
    </w:r>
  </w:p>
  <w:p w14:paraId="0A323332" w14:textId="77777777" w:rsidR="00467C64" w:rsidRPr="000D50A8" w:rsidRDefault="003B7FA0" w:rsidP="00467C64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16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טל'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 xml:space="preserve">  9485405/8</w:t>
    </w:r>
    <w:r w:rsidRPr="000D50A8">
      <w:rPr>
        <w:rFonts w:ascii="Times New Roman" w:eastAsia="Times New Roman" w:hAnsi="David" w:cs="David"/>
        <w:b/>
        <w:bCs/>
        <w:sz w:val="24"/>
        <w:szCs w:val="24"/>
        <w:rtl/>
        <w:lang w:eastAsia="he-IL"/>
      </w:rPr>
      <w:t>–</w:t>
    </w:r>
    <w:r w:rsidRPr="000D50A8">
      <w:rPr>
        <w:rFonts w:ascii="Times New Roman" w:eastAsia="Times New Roman" w:hAnsi="David" w:cs="David" w:hint="cs"/>
        <w:b/>
        <w:bCs/>
        <w:sz w:val="24"/>
        <w:szCs w:val="24"/>
        <w:rtl/>
        <w:lang w:eastAsia="he-IL"/>
      </w:rPr>
      <w:t xml:space="preserve"> 03  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פקס </w:t>
    </w:r>
    <w:r w:rsidRPr="000D50A8">
      <w:rPr>
        <w:rFonts w:ascii="Times New Roman" w:eastAsia="Times New Roman" w:hAnsi="Times New Roman" w:cs="David"/>
        <w:b/>
        <w:bCs/>
        <w:sz w:val="24"/>
        <w:szCs w:val="24"/>
        <w:lang w:eastAsia="he-IL"/>
      </w:rPr>
      <w:t>–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94858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>49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</w:t>
    </w:r>
    <w:r w:rsidRPr="000D50A8">
      <w:rPr>
        <w:rFonts w:ascii="Times New Roman" w:eastAsia="Times New Roman" w:hAnsi="David" w:cs="David"/>
        <w:b/>
        <w:bCs/>
        <w:sz w:val="24"/>
        <w:szCs w:val="24"/>
        <w:lang w:eastAsia="he-IL"/>
      </w:rPr>
      <w:t>03-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4985D" w14:textId="77777777" w:rsidR="0075035B" w:rsidRDefault="0075035B">
      <w:pPr>
        <w:spacing w:after="0" w:line="240" w:lineRule="auto"/>
      </w:pPr>
      <w:r>
        <w:separator/>
      </w:r>
    </w:p>
  </w:footnote>
  <w:footnote w:type="continuationSeparator" w:id="0">
    <w:p w14:paraId="017ADE41" w14:textId="77777777" w:rsidR="0075035B" w:rsidRDefault="00750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7503" w:type="dxa"/>
      <w:tblInd w:w="156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9"/>
      <w:gridCol w:w="6994"/>
    </w:tblGrid>
    <w:tr w:rsidR="00467C64" w:rsidRPr="007427F6" w14:paraId="5C0FEC2C" w14:textId="77777777" w:rsidTr="00467C64">
      <w:trPr>
        <w:cantSplit/>
        <w:trHeight w:val="1838"/>
      </w:trPr>
      <w:tc>
        <w:tcPr>
          <w:tcW w:w="509" w:type="dxa"/>
        </w:tcPr>
        <w:p w14:paraId="2A167C02" w14:textId="77777777" w:rsidR="00467C64" w:rsidRPr="007427F6" w:rsidRDefault="0075035B" w:rsidP="00467C64">
          <w:pPr>
            <w:tabs>
              <w:tab w:val="center" w:pos="4153"/>
            </w:tabs>
            <w:spacing w:after="80" w:line="280" w:lineRule="atLeast"/>
            <w:jc w:val="center"/>
            <w:rPr>
              <w:rFonts w:ascii="David" w:eastAsia="Times New Roman" w:hAnsi="David" w:cs="David"/>
              <w:noProof/>
              <w:sz w:val="20"/>
              <w:rtl/>
              <w:lang w:val="he-IL"/>
            </w:rPr>
          </w:pPr>
        </w:p>
      </w:tc>
      <w:tc>
        <w:tcPr>
          <w:tcW w:w="6994" w:type="dxa"/>
        </w:tcPr>
        <w:p w14:paraId="3BA030FE" w14:textId="77777777" w:rsidR="00467C64" w:rsidRDefault="003B7FA0" w:rsidP="00467C64">
          <w:pPr>
            <w:tabs>
              <w:tab w:val="center" w:pos="4153"/>
            </w:tabs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  <w:r w:rsidRPr="007427F6">
            <w:rPr>
              <w:rFonts w:ascii="David" w:eastAsia="Times New Roman" w:hAnsi="David" w:cs="David"/>
              <w:noProof/>
              <w:sz w:val="20"/>
              <w:szCs w:val="24"/>
            </w:rPr>
            <w:drawing>
              <wp:inline distT="0" distB="0" distL="0" distR="0" wp14:anchorId="559A6E89" wp14:editId="208F6DF0">
                <wp:extent cx="614630" cy="563880"/>
                <wp:effectExtent l="0" t="0" r="0" b="7620"/>
                <wp:docPr id="2" name="תמונה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3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B845911" w14:textId="77777777" w:rsidR="00467C64" w:rsidRDefault="003B7FA0" w:rsidP="00467C64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36"/>
              <w:szCs w:val="32"/>
              <w:rtl/>
            </w:rPr>
          </w:pPr>
          <w:r w:rsidRPr="001D3D35">
            <w:rPr>
              <w:rFonts w:ascii="David" w:eastAsia="Times New Roman" w:hAnsi="David" w:cs="David" w:hint="cs"/>
              <w:b/>
              <w:bCs/>
              <w:sz w:val="44"/>
              <w:szCs w:val="40"/>
              <w:rtl/>
            </w:rPr>
            <w:t>משרד</w:t>
          </w:r>
          <w:r w:rsidRPr="007427F6">
            <w:rPr>
              <w:rFonts w:ascii="David" w:eastAsia="Times New Roman" w:hAnsi="David" w:cs="David" w:hint="cs"/>
              <w:b/>
              <w:bCs/>
              <w:sz w:val="40"/>
              <w:szCs w:val="36"/>
              <w:rtl/>
            </w:rPr>
            <w:t xml:space="preserve"> החקלאות ופיתוח הכפר</w:t>
          </w:r>
        </w:p>
        <w:p w14:paraId="6F599E04" w14:textId="77777777" w:rsidR="00467C64" w:rsidRPr="00323F53" w:rsidRDefault="003B7FA0" w:rsidP="00467C64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24"/>
              <w:szCs w:val="24"/>
              <w:rtl/>
            </w:rPr>
          </w:pPr>
          <w:r>
            <w:rPr>
              <w:rFonts w:ascii="David" w:eastAsia="Times New Roman" w:hAnsi="David" w:cs="David" w:hint="cs"/>
              <w:b/>
              <w:bCs/>
              <w:sz w:val="28"/>
              <w:szCs w:val="28"/>
              <w:rtl/>
            </w:rPr>
            <w:t xml:space="preserve"> </w:t>
          </w:r>
          <w:r w:rsidRPr="00323F53">
            <w:rPr>
              <w:rFonts w:ascii="David" w:eastAsia="Times New Roman" w:hAnsi="David" w:cs="David" w:hint="cs"/>
              <w:b/>
              <w:bCs/>
              <w:sz w:val="24"/>
              <w:szCs w:val="24"/>
              <w:rtl/>
            </w:rPr>
            <w:t>ועדת מכרזים מרכזית</w:t>
          </w:r>
        </w:p>
      </w:tc>
    </w:tr>
  </w:tbl>
  <w:p w14:paraId="69E44367" w14:textId="77777777" w:rsidR="00467C64" w:rsidRDefault="0075035B" w:rsidP="00467C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0445AB"/>
    <w:multiLevelType w:val="multilevel"/>
    <w:tmpl w:val="84A64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B5A03"/>
    <w:multiLevelType w:val="multilevel"/>
    <w:tmpl w:val="84A64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6BB1419C"/>
    <w:multiLevelType w:val="multilevel"/>
    <w:tmpl w:val="84A643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74C61BA7"/>
    <w:multiLevelType w:val="hybridMultilevel"/>
    <w:tmpl w:val="49CA182C"/>
    <w:lvl w:ilvl="0" w:tplc="BB203FA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D9F"/>
    <w:rsid w:val="001D3DBB"/>
    <w:rsid w:val="00246440"/>
    <w:rsid w:val="00273DA9"/>
    <w:rsid w:val="002A4BA6"/>
    <w:rsid w:val="00351CB6"/>
    <w:rsid w:val="003540D9"/>
    <w:rsid w:val="00362AF3"/>
    <w:rsid w:val="00374D9F"/>
    <w:rsid w:val="003B7FA0"/>
    <w:rsid w:val="00412FC7"/>
    <w:rsid w:val="004E7CD1"/>
    <w:rsid w:val="00506130"/>
    <w:rsid w:val="005931EF"/>
    <w:rsid w:val="00631311"/>
    <w:rsid w:val="00654F9A"/>
    <w:rsid w:val="006F4753"/>
    <w:rsid w:val="0075035B"/>
    <w:rsid w:val="00922C71"/>
    <w:rsid w:val="00B26F54"/>
    <w:rsid w:val="00BE4917"/>
    <w:rsid w:val="00C10018"/>
    <w:rsid w:val="00C3625E"/>
    <w:rsid w:val="00CF48F7"/>
    <w:rsid w:val="00D47A54"/>
    <w:rsid w:val="00E0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9C5C8"/>
  <w15:chartTrackingRefBased/>
  <w15:docId w15:val="{0BD5B914-FA8E-450A-A8D0-05882D831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4D9F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D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D9F"/>
  </w:style>
  <w:style w:type="table" w:styleId="TableGrid">
    <w:name w:val="Table Grid"/>
    <w:basedOn w:val="TableNormal"/>
    <w:uiPriority w:val="99"/>
    <w:rsid w:val="00374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4D9F"/>
    <w:pPr>
      <w:bidi w:val="0"/>
      <w:spacing w:after="160" w:line="259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313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13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13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13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131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31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1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638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אורי בידרמן [Uri Biderman]</cp:lastModifiedBy>
  <cp:revision>3</cp:revision>
  <dcterms:created xsi:type="dcterms:W3CDTF">2023-09-21T12:20:00Z</dcterms:created>
  <dcterms:modified xsi:type="dcterms:W3CDTF">2023-09-21T12:21:00Z</dcterms:modified>
</cp:coreProperties>
</file>